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Chapter 14 Pre-Test A</w:t>
      </w: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</w:rPr>
      </w:pP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</w:rPr>
        <w:t>Multiple Choice</w:t>
      </w: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i/>
          <w:iCs/>
          <w:color w:val="000000"/>
        </w:rPr>
        <w:t>Identify the choice that best completes the statement or answers the question.</w:t>
      </w: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9B5163" w:rsidRDefault="009B5163" w:rsidP="009B516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2946400" cy="28194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9B5163" w:rsidRDefault="009B5163" w:rsidP="009B5163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1.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</w:rPr>
        <w:t>Use the diagram above to answer the next question.</w:t>
      </w:r>
    </w:p>
    <w:p w:rsidR="009B5163" w:rsidRDefault="009B5163" w:rsidP="009B516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At which location does the proliferation of endometrium occur?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</w:tbl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</w:rPr>
      </w:pPr>
    </w:p>
    <w:p w:rsidR="009B5163" w:rsidRDefault="009B5163" w:rsidP="009B5163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2.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</w:rPr>
        <w:t>Use the diagram above to answer the next question.</w:t>
      </w:r>
    </w:p>
    <w:p w:rsidR="009B5163" w:rsidRDefault="009B5163" w:rsidP="009B516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At which location does the follicular phase occur?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</w:tbl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9B5163" w:rsidRDefault="009B5163" w:rsidP="009B516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>
            <wp:extent cx="3441700" cy="321945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9B5163" w:rsidRDefault="009B5163" w:rsidP="009B5163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3.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</w:rPr>
        <w:t>Use the diagram above to answer the next question.</w:t>
      </w:r>
    </w:p>
    <w:p w:rsidR="009B5163" w:rsidRDefault="009B5163" w:rsidP="009B516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Which structure is the seminal vesicle?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</w:tbl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</w:rPr>
      </w:pPr>
    </w:p>
    <w:p w:rsidR="009B5163" w:rsidRDefault="009B5163" w:rsidP="009B5163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4.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</w:rPr>
        <w:t>Use the diagram above to answer the next question.</w:t>
      </w:r>
    </w:p>
    <w:p w:rsidR="009B5163" w:rsidRDefault="009B5163" w:rsidP="009B516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Which structure is the Cowper’s gland?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</w:tbl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9B5163" w:rsidRDefault="009B5163" w:rsidP="009B516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>
            <wp:extent cx="3333750" cy="27940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9B5163" w:rsidRDefault="009B5163" w:rsidP="009B5163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5.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</w:rPr>
        <w:t>Use the diagram above to answer the next question.</w:t>
      </w:r>
    </w:p>
    <w:p w:rsidR="009B5163" w:rsidRDefault="009B5163" w:rsidP="009B516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Which of the following descriptions applies to location 6?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site of egg development 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site of embryonic development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receives penis during intercourse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secretes follicle stimulating hormone</w:t>
            </w:r>
          </w:p>
        </w:tc>
      </w:tr>
    </w:tbl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</w:rPr>
      </w:pPr>
    </w:p>
    <w:p w:rsidR="009B5163" w:rsidRDefault="009B5163" w:rsidP="009B5163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6.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 xml:space="preserve">Which of the following rows has the organs of the male reproductive system correctly matched with its function? </w:t>
      </w:r>
    </w:p>
    <w:tbl>
      <w:tblPr>
        <w:tblW w:w="0" w:type="auto"/>
        <w:tblInd w:w="-8" w:type="dxa"/>
        <w:tblLook w:val="0000" w:firstRow="0" w:lastRow="0" w:firstColumn="0" w:lastColumn="0" w:noHBand="0" w:noVBand="0"/>
      </w:tblPr>
      <w:tblGrid>
        <w:gridCol w:w="914"/>
        <w:gridCol w:w="2114"/>
        <w:gridCol w:w="4868"/>
      </w:tblGrid>
      <w:tr w:rsidR="009B5163">
        <w:tblPrEx>
          <w:tblCellMar>
            <w:top w:w="0" w:type="dxa"/>
            <w:bottom w:w="0" w:type="dxa"/>
          </w:tblCellMar>
        </w:tblPrEx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Organ</w:t>
            </w:r>
          </w:p>
        </w:tc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Function 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A.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testes</w:t>
            </w:r>
          </w:p>
        </w:tc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secrete testosterone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B.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urethra</w:t>
            </w:r>
          </w:p>
        </w:tc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nourishes sperm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C.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epididymis</w:t>
            </w:r>
          </w:p>
        </w:tc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contributes alkaline fluid to semen 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D.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seminal vesicle</w:t>
            </w:r>
          </w:p>
        </w:tc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carries semen into female reproductive tract</w:t>
            </w:r>
          </w:p>
        </w:tc>
      </w:tr>
    </w:tbl>
    <w:p w:rsidR="009B5163" w:rsidRDefault="009B5163" w:rsidP="009B516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B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D</w:t>
            </w:r>
          </w:p>
        </w:tc>
      </w:tr>
    </w:tbl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</w:rPr>
      </w:pPr>
    </w:p>
    <w:p w:rsidR="009B5163" w:rsidRDefault="009B5163" w:rsidP="009B5163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7.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Which of the following changes occurs at the time of menstruation?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 rise in the level of LH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 drop in the level of testosterone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 rise in the level of estrogen and progesterone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 drop in the level of estrogen and progesterone</w:t>
            </w:r>
          </w:p>
        </w:tc>
      </w:tr>
    </w:tbl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</w:rPr>
      </w:pPr>
    </w:p>
    <w:p w:rsidR="009B5163" w:rsidRDefault="009B5163" w:rsidP="009B5163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8.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The level of sperm production remains relatively constant all the time. The reason for this is a feedback loop between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LH and FSH.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LH and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inhibin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FSH and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inhibin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</w:rPr>
              <w:t>inhibin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and testosterone.</w:t>
            </w:r>
          </w:p>
        </w:tc>
      </w:tr>
    </w:tbl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</w:rPr>
      </w:pPr>
    </w:p>
    <w:p w:rsidR="009B5163" w:rsidRDefault="009B5163" w:rsidP="009B5163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lastRenderedPageBreak/>
        <w:t>____</w:t>
      </w:r>
      <w:r>
        <w:rPr>
          <w:rFonts w:ascii="Arial" w:hAnsi="Arial" w:cs="Arial"/>
          <w:b/>
          <w:bCs/>
          <w:color w:val="000000"/>
        </w:rPr>
        <w:tab/>
        <w:t>9.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Which of the following hormones is only released after implantation has occurred?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estrogen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progesterone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human chorionic gonadotropin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gonadotropin-releasing hormone</w:t>
            </w:r>
          </w:p>
        </w:tc>
      </w:tr>
    </w:tbl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</w:rPr>
      </w:pPr>
    </w:p>
    <w:p w:rsidR="009B5163" w:rsidRDefault="009B5163" w:rsidP="009B5163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10.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Which hormone is matched with its function?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HCG = causes uterine contractions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oxytocin = stimulates milk production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progesterone = stimulates release of LH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estrogen = stimulates production of HCG</w:t>
            </w:r>
          </w:p>
        </w:tc>
      </w:tr>
    </w:tbl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</w:rPr>
      </w:pPr>
    </w:p>
    <w:p w:rsidR="009B5163" w:rsidRDefault="009B5163" w:rsidP="009B5163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11.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When the concentration of LH in a man’s blood increases, its production is inhibited by rising levels of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FSH.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GnRH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testosterone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human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chorionic gonadotropin.</w:t>
            </w:r>
          </w:p>
        </w:tc>
      </w:tr>
    </w:tbl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</w:rPr>
      </w:pPr>
    </w:p>
    <w:p w:rsidR="009B5163" w:rsidRDefault="009B5163" w:rsidP="009B5163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12.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 xml:space="preserve">The process of spermatogenesis occurs in the 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scrotum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vas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deferens.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interstitial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cells.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seminiferous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tubules.</w:t>
            </w:r>
          </w:p>
        </w:tc>
      </w:tr>
    </w:tbl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</w:rPr>
      </w:pPr>
    </w:p>
    <w:p w:rsidR="009B5163" w:rsidRDefault="009B5163" w:rsidP="009B5163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13.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Ovulation occurs immediately after a sharp rise in the levels of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estrogen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progesterone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luteinizing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hormone.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human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chorionic gonadotropin.</w:t>
            </w:r>
          </w:p>
        </w:tc>
      </w:tr>
    </w:tbl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</w:rPr>
      </w:pPr>
    </w:p>
    <w:p w:rsidR="009B5163" w:rsidRDefault="009B5163" w:rsidP="009B5163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14.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Which of the following describes the pathway that sperm follow prior to fertilization?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vagina </w:t>
            </w:r>
            <w:r>
              <w:rPr>
                <w:rFonts w:ascii="Symbol" w:hAnsi="Symbol" w:cs="Symbol"/>
                <w:color w:val="000000"/>
              </w:rPr>
              <w:t></w:t>
            </w:r>
            <w:r>
              <w:rPr>
                <w:rFonts w:ascii="Times New Roman" w:hAnsi="Times New Roman" w:cs="Times New Roman"/>
                <w:color w:val="000000"/>
              </w:rPr>
              <w:t xml:space="preserve"> cervix </w:t>
            </w:r>
            <w:r>
              <w:rPr>
                <w:rFonts w:ascii="Symbol" w:hAnsi="Symbol" w:cs="Symbol"/>
                <w:color w:val="000000"/>
              </w:rPr>
              <w:t></w:t>
            </w:r>
            <w:r>
              <w:rPr>
                <w:rFonts w:ascii="Times New Roman" w:hAnsi="Times New Roman" w:cs="Times New Roman"/>
                <w:color w:val="000000"/>
              </w:rPr>
              <w:t xml:space="preserve"> oviduct </w:t>
            </w:r>
            <w:r>
              <w:rPr>
                <w:rFonts w:ascii="Symbol" w:hAnsi="Symbol" w:cs="Symbol"/>
                <w:color w:val="000000"/>
              </w:rPr>
              <w:t></w:t>
            </w:r>
            <w:r>
              <w:rPr>
                <w:rFonts w:ascii="Times New Roman" w:hAnsi="Times New Roman" w:cs="Times New Roman"/>
                <w:color w:val="000000"/>
              </w:rPr>
              <w:t xml:space="preserve"> uterus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cervix </w:t>
            </w:r>
            <w:r>
              <w:rPr>
                <w:rFonts w:ascii="Symbol" w:hAnsi="Symbol" w:cs="Symbol"/>
                <w:color w:val="000000"/>
              </w:rPr>
              <w:t></w:t>
            </w:r>
            <w:r>
              <w:rPr>
                <w:rFonts w:ascii="Times New Roman" w:hAnsi="Times New Roman" w:cs="Times New Roman"/>
                <w:color w:val="000000"/>
              </w:rPr>
              <w:t xml:space="preserve"> uterus </w:t>
            </w:r>
            <w:r>
              <w:rPr>
                <w:rFonts w:ascii="Symbol" w:hAnsi="Symbol" w:cs="Symbol"/>
                <w:color w:val="000000"/>
              </w:rPr>
              <w:t></w:t>
            </w:r>
            <w:r>
              <w:rPr>
                <w:rFonts w:ascii="Times New Roman" w:hAnsi="Times New Roman" w:cs="Times New Roman"/>
                <w:color w:val="000000"/>
              </w:rPr>
              <w:t xml:space="preserve"> vagina </w:t>
            </w:r>
            <w:r>
              <w:rPr>
                <w:rFonts w:ascii="Symbol" w:hAnsi="Symbol" w:cs="Symbol"/>
                <w:color w:val="000000"/>
              </w:rPr>
              <w:t></w:t>
            </w:r>
            <w:r>
              <w:rPr>
                <w:rFonts w:ascii="Times New Roman" w:hAnsi="Times New Roman" w:cs="Times New Roman"/>
                <w:color w:val="000000"/>
              </w:rPr>
              <w:t xml:space="preserve"> oviduct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cervix </w:t>
            </w:r>
            <w:r>
              <w:rPr>
                <w:rFonts w:ascii="Symbol" w:hAnsi="Symbol" w:cs="Symbol"/>
                <w:color w:val="000000"/>
              </w:rPr>
              <w:t></w:t>
            </w:r>
            <w:r>
              <w:rPr>
                <w:rFonts w:ascii="Times New Roman" w:hAnsi="Times New Roman" w:cs="Times New Roman"/>
                <w:color w:val="000000"/>
              </w:rPr>
              <w:t xml:space="preserve"> oviduct </w:t>
            </w:r>
            <w:r>
              <w:rPr>
                <w:rFonts w:ascii="Symbol" w:hAnsi="Symbol" w:cs="Symbol"/>
                <w:color w:val="000000"/>
              </w:rPr>
              <w:t></w:t>
            </w:r>
            <w:r>
              <w:rPr>
                <w:rFonts w:ascii="Times New Roman" w:hAnsi="Times New Roman" w:cs="Times New Roman"/>
                <w:color w:val="000000"/>
              </w:rPr>
              <w:t xml:space="preserve"> vagina </w:t>
            </w:r>
            <w:r>
              <w:rPr>
                <w:rFonts w:ascii="Symbol" w:hAnsi="Symbol" w:cs="Symbol"/>
                <w:color w:val="000000"/>
              </w:rPr>
              <w:t></w:t>
            </w:r>
            <w:r>
              <w:rPr>
                <w:rFonts w:ascii="Times New Roman" w:hAnsi="Times New Roman" w:cs="Times New Roman"/>
                <w:color w:val="000000"/>
              </w:rPr>
              <w:t xml:space="preserve"> uterus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vagina </w:t>
            </w:r>
            <w:r>
              <w:rPr>
                <w:rFonts w:ascii="Symbol" w:hAnsi="Symbol" w:cs="Symbol"/>
                <w:color w:val="000000"/>
              </w:rPr>
              <w:t></w:t>
            </w:r>
            <w:r>
              <w:rPr>
                <w:rFonts w:ascii="Times New Roman" w:hAnsi="Times New Roman" w:cs="Times New Roman"/>
                <w:color w:val="000000"/>
              </w:rPr>
              <w:t xml:space="preserve"> cervix </w:t>
            </w:r>
            <w:r>
              <w:rPr>
                <w:rFonts w:ascii="Symbol" w:hAnsi="Symbol" w:cs="Symbol"/>
                <w:color w:val="000000"/>
              </w:rPr>
              <w:t></w:t>
            </w:r>
            <w:r>
              <w:rPr>
                <w:rFonts w:ascii="Times New Roman" w:hAnsi="Times New Roman" w:cs="Times New Roman"/>
                <w:color w:val="000000"/>
              </w:rPr>
              <w:t xml:space="preserve"> uterus </w:t>
            </w:r>
            <w:r>
              <w:rPr>
                <w:rFonts w:ascii="Symbol" w:hAnsi="Symbol" w:cs="Symbol"/>
                <w:color w:val="000000"/>
              </w:rPr>
              <w:t></w:t>
            </w:r>
            <w:r>
              <w:rPr>
                <w:rFonts w:ascii="Times New Roman" w:hAnsi="Times New Roman" w:cs="Times New Roman"/>
                <w:color w:val="000000"/>
              </w:rPr>
              <w:t xml:space="preserve"> oviduct</w:t>
            </w:r>
          </w:p>
        </w:tc>
      </w:tr>
    </w:tbl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9B5163" w:rsidRDefault="009B5163" w:rsidP="009B516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>
            <wp:extent cx="1828800" cy="35941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9B5163" w:rsidRDefault="009B5163" w:rsidP="009B5163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15.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</w:rPr>
        <w:t>Use the diagram above to answer the next question.</w:t>
      </w:r>
    </w:p>
    <w:p w:rsidR="009B5163" w:rsidRDefault="009B5163" w:rsidP="009B516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Which structure contains genetic information?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</w:tbl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</w:rPr>
      </w:pPr>
    </w:p>
    <w:p w:rsidR="009B5163" w:rsidRDefault="009B5163" w:rsidP="009B5163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16.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Which phase of the uterine cycle occurs between day 5 and day 13?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luteal phase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secretory phase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menstrual phase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proliferative phase</w:t>
            </w:r>
          </w:p>
        </w:tc>
      </w:tr>
    </w:tbl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9B5163" w:rsidRDefault="009B5163" w:rsidP="009B516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>
            <wp:extent cx="4527550" cy="30035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9B5163" w:rsidRDefault="009B5163" w:rsidP="009B5163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17.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</w:rPr>
        <w:t>Use the diagram above to answer the next question.</w:t>
      </w:r>
    </w:p>
    <w:p w:rsidR="009B5163" w:rsidRDefault="009B5163" w:rsidP="009B516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Which of the following events is responsible for the process occurring at location 3?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decreasing in levels of estrogen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increasing levels of progesterone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increasing levels of luteinizing hormone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increasing levels of human chorionic gonadotropin</w:t>
            </w:r>
          </w:p>
        </w:tc>
      </w:tr>
    </w:tbl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</w:rPr>
      </w:pPr>
    </w:p>
    <w:p w:rsidR="009B5163" w:rsidRDefault="009B5163" w:rsidP="009B5163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18.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</w:rPr>
        <w:t>Use the diagram above to answer the next question.</w:t>
      </w:r>
    </w:p>
    <w:p w:rsidR="009B5163" w:rsidRDefault="009B5163" w:rsidP="009B516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Which of the following events will occur as a result of secretions from location 4?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Menstruation will occur.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Endometrium will thicken.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Levels of HCG will increase.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Uterine lining will produce mucus.</w:t>
            </w:r>
          </w:p>
        </w:tc>
      </w:tr>
    </w:tbl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</w:rPr>
      </w:pPr>
    </w:p>
    <w:p w:rsidR="009B5163" w:rsidRDefault="009B5163" w:rsidP="009B5163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19.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</w:rPr>
        <w:t>Use the diagram above to answer the next question.</w:t>
      </w:r>
    </w:p>
    <w:p w:rsidR="009B5163" w:rsidRDefault="009B5163" w:rsidP="009B516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Which of the following phases of the ovarian or uterine cycle will occur as a result of secretions from location 4?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menstruation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follicular phase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secretory phase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proliferative phase</w:t>
            </w:r>
          </w:p>
        </w:tc>
      </w:tr>
    </w:tbl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</w:rPr>
      </w:pPr>
    </w:p>
    <w:p w:rsidR="009B5163" w:rsidRDefault="009B5163" w:rsidP="009B5163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20.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Which of the following conditions will likely occur if the prostate is not functioning properly?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Sperm would not have the necessary nutrients.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Sperm would not have a fluid in which to swim.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Sperm would not survive conditions in the vagina.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Sperm would be unable to penetrate the outer layer of the egg.</w:t>
            </w:r>
          </w:p>
        </w:tc>
      </w:tr>
    </w:tbl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9B5163" w:rsidRDefault="009B5163" w:rsidP="009B516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>
            <wp:extent cx="3162300" cy="42037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9B5163" w:rsidRDefault="009B5163" w:rsidP="009B5163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21.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</w:rPr>
        <w:t>Use the diagram above to answer the next question.</w:t>
      </w:r>
    </w:p>
    <w:p w:rsidR="009B5163" w:rsidRDefault="009B5163" w:rsidP="009B516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Which of the following events will happen because of secretions at location 1?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Pubic hair will grow.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FSH levels will decrease.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Interstitial cells will produce sperm.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Seminiferous tubules will produce testosterone.</w:t>
            </w:r>
          </w:p>
        </w:tc>
      </w:tr>
    </w:tbl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</w:rPr>
      </w:pPr>
    </w:p>
    <w:p w:rsidR="009B5163" w:rsidRDefault="009B5163" w:rsidP="009B5163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22.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</w:rPr>
        <w:t>Use the diagram above to answer the next question.</w:t>
      </w:r>
    </w:p>
    <w:p w:rsidR="009B5163" w:rsidRDefault="009B5163" w:rsidP="009B516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What impact will hormone 3 have on interstitial cells?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It will promote spermatogenesis.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It will cause levels of FSH to increase.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It will cause levels of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GnRH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to increase.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It will promote synthesis of testosterone.</w:t>
            </w:r>
          </w:p>
        </w:tc>
      </w:tr>
    </w:tbl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</w:rPr>
      </w:pPr>
    </w:p>
    <w:p w:rsidR="009B5163" w:rsidRDefault="009B5163" w:rsidP="009B5163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23.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Which of the following processes occurs because of positive feedback from the hypothalamus during the follicular phase?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ovulation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implantation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menstruation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proliferation of endometrium</w:t>
            </w:r>
          </w:p>
        </w:tc>
      </w:tr>
    </w:tbl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</w:rPr>
      </w:pPr>
    </w:p>
    <w:p w:rsidR="009B5163" w:rsidRDefault="009B5163" w:rsidP="009B5163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24.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 xml:space="preserve">Which of the following events will occur if implantation does </w:t>
      </w:r>
      <w:r>
        <w:rPr>
          <w:rFonts w:ascii="Times New Roman" w:hAnsi="Times New Roman" w:cs="Times New Roman"/>
          <w:b/>
          <w:bCs/>
          <w:color w:val="000000"/>
        </w:rPr>
        <w:t>not</w:t>
      </w:r>
      <w:r>
        <w:rPr>
          <w:rFonts w:ascii="Times New Roman" w:hAnsi="Times New Roman" w:cs="Times New Roman"/>
          <w:color w:val="000000"/>
        </w:rPr>
        <w:t xml:space="preserve"> occur?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Levels of HCG will rise.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Levels of estrogen will rise.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lastRenderedPageBreak/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The corpus luteum will start to degenerate.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Levels of follicle stimulating hormone will decrease.</w:t>
            </w:r>
          </w:p>
        </w:tc>
      </w:tr>
    </w:tbl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</w:rPr>
      </w:pPr>
    </w:p>
    <w:p w:rsidR="009B5163" w:rsidRDefault="009B5163" w:rsidP="009B5163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>____</w:t>
      </w:r>
      <w:r>
        <w:rPr>
          <w:rFonts w:ascii="Arial" w:hAnsi="Arial" w:cs="Arial"/>
          <w:b/>
          <w:bCs/>
          <w:color w:val="000000"/>
        </w:rPr>
        <w:tab/>
        <w:t>25.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Which of the following structures has a function that is least like that of the other three?</w:t>
      </w:r>
    </w:p>
    <w:tbl>
      <w:tblPr>
        <w:tblW w:w="0" w:type="auto"/>
        <w:tblInd w:w="-4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1"/>
        <w:gridCol w:w="8100"/>
      </w:tblGrid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prostate gland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Cowper’s gland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seminal vesicles</w:t>
            </w:r>
          </w:p>
        </w:tc>
      </w:tr>
      <w:tr w:rsidR="009B5163">
        <w:tblPrEx>
          <w:tblCellMar>
            <w:top w:w="0" w:type="dxa"/>
            <w:bottom w:w="0" w:type="dxa"/>
          </w:tblCellMar>
        </w:tblPrEx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B5163" w:rsidRDefault="009B5163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seminiferous tubules</w:t>
            </w:r>
          </w:p>
        </w:tc>
      </w:tr>
    </w:tbl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9B5163">
          <w:pgSz w:w="12240" w:h="15840"/>
          <w:pgMar w:top="1440" w:right="720" w:bottom="1440" w:left="1800" w:header="720" w:footer="720" w:gutter="0"/>
          <w:cols w:space="720" w:equalWidth="0">
            <w:col w:w="9720"/>
          </w:cols>
        </w:sectPr>
      </w:pP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lastRenderedPageBreak/>
        <w:t>Chapter 14 Pre-Test A</w:t>
      </w: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Answer Section</w:t>
      </w: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</w:rPr>
      </w:pP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Arial" w:hAnsi="Arial" w:cs="Arial"/>
          <w:b/>
          <w:bCs/>
          <w:color w:val="000000"/>
        </w:rPr>
        <w:t>MULTIPLE CHOICE</w:t>
      </w: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9B5163" w:rsidRDefault="009B5163" w:rsidP="009B5163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1.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B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U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14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Reproductive System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C15-4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14.3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Ovarian Uterine Cycles</w:t>
      </w: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2.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A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U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14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Reproductive System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C15-3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14.3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Ovarian Uterine Cycles</w:t>
      </w: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3.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A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K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14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Reproductive System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C14-1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14.1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Male Reproductive System</w:t>
      </w: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4.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C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K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14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Reproductive System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C14-1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14.1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Male Reproductive System</w:t>
      </w: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5.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C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U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14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Reproductive System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C15-1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14.2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Female Reproductive System</w:t>
      </w: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6.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A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K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14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Reproductive System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C14-1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14.1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Male Reproductive System</w:t>
      </w: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7.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D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U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14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Reproductive System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C15-5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14.3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Ovarian Uterine Cycles</w:t>
      </w: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8.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C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U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14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Reproductive System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C14-6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14.1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Male Reproductive System</w:t>
      </w: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9.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C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U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14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Reproductive System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C15-6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14.3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Ovarian Uterine Cycles</w:t>
      </w: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10.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B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K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14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Reproductive System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C15-7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14.3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Ovarian Uterine Cycles</w:t>
      </w: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11.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C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K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14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Reproductive System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C14-6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14.1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Male Reproductive System</w:t>
      </w: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12.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D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K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14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Reproductive System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C14-2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14.1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Male Reproductive System</w:t>
      </w: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13.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C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K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14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Reproductive System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C15-5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14.3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Female Reproductive System</w:t>
      </w: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14.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D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U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14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Reproductive System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C15-1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14.2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Female Reproductive System</w:t>
      </w: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15.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A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U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14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OBJ:</w:t>
      </w:r>
      <w:r>
        <w:rPr>
          <w:rFonts w:ascii="Times New Roman" w:hAnsi="Times New Roman" w:cs="Times New Roman"/>
          <w:color w:val="000000"/>
        </w:rPr>
        <w:tab/>
        <w:t>Reproductive System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C14-4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14.1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Male Reproductive System</w:t>
      </w: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16.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D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U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14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Reproductive System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C15-4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14.3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Ovarian Uterine Cycles</w:t>
      </w: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17.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C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U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14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Reproductive System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C15-5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14.3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Ovarian Uterine Cycles</w:t>
      </w: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18.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D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HMP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14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Reproductive System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C15-5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14.3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Ovarian Uterine Cycles</w:t>
      </w: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19.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C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U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14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Reproductive System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C15-5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14.3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Ovarian Uterine Cycles</w:t>
      </w: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20.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C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U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14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Reproductive System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C14-3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14.1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Male Reproductive System</w:t>
      </w: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21.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A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HMP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14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Reproductive System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C14-6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14.1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Male Reproductive System</w:t>
      </w: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22.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D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U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14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Reproductive System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C14-6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14.1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Male Reproductive System</w:t>
      </w: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23.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A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HMP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14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Reproductive System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C15-5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14.3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Ovarian Uterine Cycles</w:t>
      </w: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24.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C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U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14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Reproductive System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C15-6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14.3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Ovarian Uterine Cycles</w:t>
      </w:r>
    </w:p>
    <w:p w:rsidR="009B5163" w:rsidRDefault="009B5163" w:rsidP="009B516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9B5163" w:rsidRDefault="009B5163" w:rsidP="009B5163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1080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b/>
          <w:bCs/>
          <w:color w:val="000000"/>
        </w:rPr>
        <w:tab/>
        <w:t>25.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Times New Roman" w:hAnsi="Times New Roman" w:cs="Times New Roman"/>
          <w:color w:val="000000"/>
        </w:rPr>
        <w:t>ANS:</w:t>
      </w:r>
      <w:r>
        <w:rPr>
          <w:rFonts w:ascii="Times New Roman" w:hAnsi="Times New Roman" w:cs="Times New Roman"/>
          <w:color w:val="000000"/>
        </w:rPr>
        <w:tab/>
        <w:t>D</w:t>
      </w:r>
      <w:r>
        <w:rPr>
          <w:rFonts w:ascii="Times New Roman" w:hAnsi="Times New Roman" w:cs="Times New Roman"/>
          <w:color w:val="000000"/>
        </w:rPr>
        <w:tab/>
        <w:t>PTS:</w:t>
      </w:r>
      <w:r>
        <w:rPr>
          <w:rFonts w:ascii="Times New Roman" w:hAnsi="Times New Roman" w:cs="Times New Roman"/>
          <w:color w:val="000000"/>
        </w:rPr>
        <w:tab/>
        <w:t>1</w:t>
      </w:r>
      <w:r>
        <w:rPr>
          <w:rFonts w:ascii="Times New Roman" w:hAnsi="Times New Roman" w:cs="Times New Roman"/>
          <w:color w:val="000000"/>
        </w:rPr>
        <w:tab/>
        <w:t>DIF:</w:t>
      </w:r>
      <w:r>
        <w:rPr>
          <w:rFonts w:ascii="Times New Roman" w:hAnsi="Times New Roman" w:cs="Times New Roman"/>
          <w:color w:val="000000"/>
        </w:rPr>
        <w:tab/>
        <w:t>U</w:t>
      </w:r>
      <w:r>
        <w:rPr>
          <w:rFonts w:ascii="Times New Roman" w:hAnsi="Times New Roman" w:cs="Times New Roman"/>
          <w:color w:val="000000"/>
        </w:rPr>
        <w:tab/>
        <w:t>REF:</w:t>
      </w:r>
      <w:r>
        <w:rPr>
          <w:rFonts w:ascii="Times New Roman" w:hAnsi="Times New Roman" w:cs="Times New Roman"/>
          <w:color w:val="000000"/>
        </w:rPr>
        <w:tab/>
        <w:t>14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OBJ:</w:t>
      </w:r>
      <w:r>
        <w:rPr>
          <w:rFonts w:ascii="Times New Roman" w:hAnsi="Times New Roman" w:cs="Times New Roman"/>
          <w:color w:val="000000"/>
        </w:rPr>
        <w:tab/>
        <w:t>Reproductive System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>LOC:</w:t>
      </w:r>
      <w:r>
        <w:rPr>
          <w:rFonts w:ascii="Times New Roman" w:hAnsi="Times New Roman" w:cs="Times New Roman"/>
          <w:color w:val="000000"/>
        </w:rPr>
        <w:tab/>
        <w:t>C14-3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14.1</w:t>
      </w:r>
    </w:p>
    <w:p w:rsidR="009B5163" w:rsidRDefault="009B5163" w:rsidP="009B5163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  <w:t>Male Reproductive System</w:t>
      </w:r>
    </w:p>
    <w:p w:rsidR="00D31201" w:rsidRDefault="00D31201">
      <w:bookmarkStart w:id="0" w:name="_GoBack"/>
      <w:bookmarkEnd w:id="0"/>
    </w:p>
    <w:sectPr w:rsidR="00D31201" w:rsidSect="00384A28">
      <w:pgSz w:w="12240" w:h="15840"/>
      <w:pgMar w:top="1440" w:right="720" w:bottom="1440" w:left="1800" w:header="720" w:footer="720" w:gutter="0"/>
      <w:cols w:space="720" w:equalWidth="0">
        <w:col w:w="97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163"/>
    <w:rsid w:val="009B5163"/>
    <w:rsid w:val="00D31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653A03-9D07-439E-8522-3492110E0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1261</Words>
  <Characters>7194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Vancouver School Board</Company>
  <LinksUpToDate>false</LinksUpToDate>
  <CharactersWithSpaces>8439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Byron Campbell</dc:creator>
  <cp:keywords/>
  <dc:description/>
  <cp:lastModifiedBy>James Byron Campbell</cp:lastModifiedBy>
  <cp:revision>1</cp:revision>
  <dcterms:created xsi:type="dcterms:W3CDTF">2016-05-04T15:21:00Z</dcterms:created>
  <dcterms:modified xsi:type="dcterms:W3CDTF">2016-05-04T15:21:00Z</dcterms:modified>
</cp:coreProperties>
</file>